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0E" w:rsidRDefault="00DA77C1" w:rsidP="00DA7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DA7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 предупреждению террористических актов</w:t>
      </w:r>
    </w:p>
    <w:bookmarkEnd w:id="0"/>
    <w:p w:rsidR="00DA77C1" w:rsidRPr="00DA77C1" w:rsidRDefault="00DA77C1" w:rsidP="00DA7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2010-2011 учебный год</w:t>
      </w:r>
    </w:p>
    <w:tbl>
      <w:tblPr>
        <w:tblpPr w:leftFromText="180" w:rightFromText="180" w:topFromText="100" w:bottomFromText="100" w:vertAnchor="text" w:horzAnchor="margin" w:tblpY="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919"/>
        <w:gridCol w:w="1620"/>
        <w:gridCol w:w="2160"/>
        <w:gridCol w:w="1363"/>
      </w:tblGrid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 выполнение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Отметка о выполнение</w:t>
            </w: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Провести широкую разъяснительную работу среди учащихся, </w:t>
            </w:r>
            <w:r w:rsidRPr="00DA77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педагогов</w:t>
            </w:r>
            <w:r w:rsidRPr="00DA7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техперсонала об усилении бдительности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ОБЖ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77C1" w:rsidRPr="00DA77C1" w:rsidRDefault="00DA77C1" w:rsidP="00DA77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rPr>
          <w:trHeight w:val="11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 помещения, кабинеты, подвальные и чердачные помещения освободить от посторонних предметов и </w:t>
            </w:r>
            <w:r w:rsidRPr="00DA77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строго</w:t>
            </w:r>
            <w:r w:rsidRPr="00DA7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соблюдать правила противопожарной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проводить обходы подвальных, чердачных помещений, кабинетов, различных складских помещений на предмет соответствия противопожарным мероприятиям и безопасности, наличие подозрительных предметов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ОБЖ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допускать в здание посторонних лиц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 находящихся в алкогольном или наркотическом состоянии.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Дежурный по школе, охранники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допускать посетителей с громоздкими о подозрительными предметами и быть внимательными к возможности оставления ими в помещении и в других местах, в сумках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пакетах или какой- либо другой упаковке предметов.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Дежурный по школе, охранники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Регулярно проводить профилактический осмотр территорий и помещений, соблюдая меры предосторожности и вести учет осмотра.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ОБЖ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Зав. Кабинетом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Осмотреть мусорные урны, канализационные люки, силовые решетки, цокольные и подвальные ниши, мусоросборники, посторонние машины, водосливные трубы.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ОБЖ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Зав. Кабинетом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Дверцы запасных выходов (выход) держать закрытыми изнутри, а чердак, подвал и т.д. навесить замки и опечатать их. Ключи хранить у дежурных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Усилить внимание и требование к руководителям, к выполнению ими служебных обязанностей, в соответствии с должностными инструкциями.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Проводить с учащимися и персоналом тренировки по обнаружению посторонних предметов, подачей вводных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7C1" w:rsidRPr="00DA77C1" w:rsidTr="00DA77C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Проводить инструктаж дежурных по действию при получении сигнала об угрозе и возникновении террористических актов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ОБЖ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38C3" w:rsidRDefault="00E32024">
      <w:r>
        <w:t xml:space="preserve">                                              </w:t>
      </w:r>
    </w:p>
    <w:p w:rsidR="00E32024" w:rsidRPr="00E32024" w:rsidRDefault="00E32024">
      <w:pPr>
        <w:rPr>
          <w:rFonts w:ascii="Times New Roman" w:hAnsi="Times New Roman" w:cs="Times New Roman"/>
          <w:sz w:val="24"/>
          <w:szCs w:val="24"/>
        </w:rPr>
      </w:pPr>
      <w:r w:rsidRPr="00E3202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3202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32024">
        <w:rPr>
          <w:rFonts w:ascii="Times New Roman" w:hAnsi="Times New Roman" w:cs="Times New Roman"/>
          <w:sz w:val="24"/>
          <w:szCs w:val="24"/>
        </w:rPr>
        <w:t xml:space="preserve">Директор школы:            Р.В. </w:t>
      </w:r>
      <w:proofErr w:type="spellStart"/>
      <w:r w:rsidRPr="00E32024">
        <w:rPr>
          <w:rFonts w:ascii="Times New Roman" w:hAnsi="Times New Roman" w:cs="Times New Roman"/>
          <w:sz w:val="24"/>
          <w:szCs w:val="24"/>
        </w:rPr>
        <w:t>Саляхов</w:t>
      </w:r>
      <w:proofErr w:type="spellEnd"/>
      <w:r w:rsidRPr="00E32024">
        <w:rPr>
          <w:rFonts w:ascii="Times New Roman" w:hAnsi="Times New Roman" w:cs="Times New Roman"/>
          <w:sz w:val="24"/>
          <w:szCs w:val="24"/>
        </w:rPr>
        <w:t>.</w:t>
      </w:r>
    </w:p>
    <w:sectPr w:rsidR="00E32024" w:rsidRPr="00E3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33"/>
    <w:rsid w:val="00304333"/>
    <w:rsid w:val="008B38C3"/>
    <w:rsid w:val="00BA610E"/>
    <w:rsid w:val="00DA77C1"/>
    <w:rsid w:val="00E3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2012-01-12T07:41:00Z</dcterms:created>
  <dcterms:modified xsi:type="dcterms:W3CDTF">2012-03-09T14:55:00Z</dcterms:modified>
</cp:coreProperties>
</file>